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CEDA4D" w14:textId="77777777" w:rsidR="00CA5AD0" w:rsidRPr="002E46D5" w:rsidRDefault="000906F7" w:rsidP="00CA5AD0">
      <w:pPr>
        <w:rPr>
          <w:rStyle w:val="10"/>
          <w:rFonts w:ascii="Arial" w:hAnsi="Arial" w:cs="Arial"/>
          <w:sz w:val="20"/>
          <w:szCs w:val="20"/>
        </w:rPr>
      </w:pPr>
      <w:r>
        <w:rPr>
          <w:rStyle w:val="10"/>
        </w:rPr>
        <w:pict w14:anchorId="2ADF2A9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14.95pt;margin-top:-3.35pt;width:414.5pt;height:67.05pt;z-index:251660288;mso-width-relative:margin;mso-height-relative:margin" stroked="f">
            <v:textbox style="mso-next-textbox:#_x0000_s1026">
              <w:txbxContent>
                <w:p w14:paraId="09FAE85E" w14:textId="77777777" w:rsidR="002E46D5" w:rsidRDefault="002E46D5" w:rsidP="00362C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E46D5">
                    <w:rPr>
                      <w:sz w:val="28"/>
                      <w:szCs w:val="28"/>
                    </w:rPr>
                    <w:t xml:space="preserve">Договор на проведение </w:t>
                  </w:r>
                </w:p>
                <w:p w14:paraId="79B10EEC" w14:textId="77777777" w:rsidR="002E46D5" w:rsidRDefault="002E46D5" w:rsidP="00362C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E46D5">
                    <w:rPr>
                      <w:sz w:val="28"/>
                      <w:szCs w:val="28"/>
                    </w:rPr>
                    <w:t xml:space="preserve">стоматологического лечения </w:t>
                  </w:r>
                </w:p>
                <w:p w14:paraId="18967D75" w14:textId="77777777" w:rsidR="008C6716" w:rsidRPr="002E46D5" w:rsidRDefault="002E46D5" w:rsidP="00362C2B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E46D5">
                    <w:rPr>
                      <w:sz w:val="28"/>
                      <w:szCs w:val="28"/>
                    </w:rPr>
                    <w:t>в стоматологическом центре «Альтернатива»</w:t>
                  </w:r>
                </w:p>
                <w:p w14:paraId="60579F95" w14:textId="77777777"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1C920C2B" w14:textId="77777777"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29E99CD2" w14:textId="77777777"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0231FDE8" w14:textId="77777777"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52E66A0C" w14:textId="77777777" w:rsidR="008C6716" w:rsidRPr="00362C2B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5AD0" w:rsidRPr="002E46D5">
        <w:rPr>
          <w:noProof/>
          <w:sz w:val="20"/>
          <w:szCs w:val="20"/>
          <w:lang w:val="en-US" w:eastAsia="ru-RU"/>
        </w:rPr>
        <w:drawing>
          <wp:inline distT="0" distB="0" distL="0" distR="0" wp14:anchorId="4E713C0B" wp14:editId="69194863">
            <wp:extent cx="1200150" cy="812800"/>
            <wp:effectExtent l="19050" t="0" r="0" b="0"/>
            <wp:docPr id="3" name="Рисунок 1" descr="G:\Гурьяново\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рьяново\alternati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47" cy="8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97FA1" w14:textId="77777777" w:rsidR="002E46D5" w:rsidRPr="002E46D5" w:rsidRDefault="005B2A19" w:rsidP="002E46D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  <w:t>«_____» ______________ 2017</w:t>
      </w:r>
      <w:r>
        <w:rPr>
          <w:rFonts w:ascii="Arial" w:hAnsi="Arial" w:cs="Arial"/>
          <w:sz w:val="18"/>
          <w:szCs w:val="18"/>
        </w:rPr>
        <w:t xml:space="preserve"> г.</w:t>
      </w:r>
      <w:bookmarkStart w:id="0" w:name="_GoBack"/>
      <w:bookmarkEnd w:id="0"/>
    </w:p>
    <w:p w14:paraId="3FC24484" w14:textId="77777777" w:rsidR="008A2DED" w:rsidRDefault="002E46D5" w:rsidP="008A2DED">
      <w:pPr>
        <w:ind w:firstLine="708"/>
        <w:rPr>
          <w:rFonts w:ascii="Arial" w:hAnsi="Arial" w:cs="Arial"/>
          <w:sz w:val="18"/>
          <w:szCs w:val="18"/>
        </w:rPr>
      </w:pPr>
      <w:r w:rsidRPr="002E46D5">
        <w:rPr>
          <w:rFonts w:ascii="Arial" w:hAnsi="Arial" w:cs="Arial"/>
          <w:sz w:val="18"/>
          <w:szCs w:val="18"/>
        </w:rPr>
        <w:t xml:space="preserve">ООО «Альтернатива», именуемое в дальнейшем Исполнитель, основной государственный регистрационный номер </w:t>
      </w:r>
      <w:r w:rsidR="006E4057">
        <w:rPr>
          <w:rFonts w:ascii="Arial" w:hAnsi="Arial" w:cs="Arial"/>
          <w:sz w:val="18"/>
          <w:szCs w:val="18"/>
        </w:rPr>
        <w:t>5067746259598</w:t>
      </w:r>
      <w:r w:rsidR="00906DAF">
        <w:rPr>
          <w:rFonts w:ascii="Arial" w:hAnsi="Arial" w:cs="Arial"/>
          <w:sz w:val="18"/>
          <w:szCs w:val="18"/>
        </w:rPr>
        <w:t xml:space="preserve"> от 21 августа 2006 года выдан Межрайонной инспекцией  Федеральной налоговой службы № 46 по г.Москве</w:t>
      </w:r>
      <w:r w:rsidRPr="002E46D5">
        <w:rPr>
          <w:rFonts w:ascii="Arial" w:hAnsi="Arial" w:cs="Arial"/>
          <w:sz w:val="18"/>
          <w:szCs w:val="18"/>
        </w:rPr>
        <w:t xml:space="preserve">, лицензия </w:t>
      </w:r>
      <w:r w:rsidR="004402F7">
        <w:rPr>
          <w:rFonts w:ascii="Arial" w:hAnsi="Arial" w:cs="Arial"/>
          <w:sz w:val="18"/>
          <w:szCs w:val="18"/>
        </w:rPr>
        <w:t>Федеральной службы по надзору в сфере здравоохранения и социального развития (Москва, 127006, Оружейный переулок, 43 тел.8(495)652-82-46)</w:t>
      </w:r>
      <w:r w:rsidRPr="002E46D5">
        <w:rPr>
          <w:rFonts w:ascii="Arial" w:hAnsi="Arial" w:cs="Arial"/>
          <w:sz w:val="18"/>
          <w:szCs w:val="18"/>
        </w:rPr>
        <w:t xml:space="preserve"> </w:t>
      </w:r>
      <w:r w:rsidR="004402F7">
        <w:rPr>
          <w:rFonts w:ascii="Arial" w:hAnsi="Arial" w:cs="Arial"/>
          <w:sz w:val="18"/>
          <w:szCs w:val="18"/>
        </w:rPr>
        <w:t xml:space="preserve"> </w:t>
      </w:r>
      <w:r w:rsidRPr="002E46D5">
        <w:rPr>
          <w:rFonts w:ascii="Arial" w:hAnsi="Arial" w:cs="Arial"/>
          <w:sz w:val="18"/>
          <w:szCs w:val="18"/>
        </w:rPr>
        <w:t>№ 77-01-002440 от 09.08.2007 г.</w:t>
      </w:r>
      <w:r w:rsidR="004402F7">
        <w:rPr>
          <w:rFonts w:ascii="Arial" w:hAnsi="Arial" w:cs="Arial"/>
          <w:sz w:val="18"/>
          <w:szCs w:val="18"/>
        </w:rPr>
        <w:t>на осуществление медицинской деятельности согласно Приложению</w:t>
      </w:r>
      <w:r w:rsidRPr="002E46D5">
        <w:rPr>
          <w:rFonts w:ascii="Arial" w:hAnsi="Arial" w:cs="Arial"/>
          <w:sz w:val="18"/>
          <w:szCs w:val="18"/>
        </w:rPr>
        <w:t xml:space="preserve">, в лице Генерального директора </w:t>
      </w:r>
      <w:proofErr w:type="spellStart"/>
      <w:r w:rsidRPr="002E46D5">
        <w:rPr>
          <w:rFonts w:ascii="Arial" w:hAnsi="Arial" w:cs="Arial"/>
          <w:sz w:val="18"/>
          <w:szCs w:val="18"/>
        </w:rPr>
        <w:t>Золотиной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 О.А., </w:t>
      </w:r>
      <w:r w:rsidR="008A2DED">
        <w:rPr>
          <w:rFonts w:ascii="Arial" w:hAnsi="Arial" w:cs="Arial"/>
          <w:sz w:val="18"/>
          <w:szCs w:val="18"/>
        </w:rPr>
        <w:t xml:space="preserve">на основании </w:t>
      </w:r>
      <w:proofErr w:type="spellStart"/>
      <w:r w:rsidR="008A2DED">
        <w:rPr>
          <w:rFonts w:ascii="Arial" w:hAnsi="Arial" w:cs="Arial"/>
          <w:sz w:val="18"/>
          <w:szCs w:val="18"/>
        </w:rPr>
        <w:t>Устава,</w:t>
      </w:r>
      <w:r w:rsidRPr="002E46D5">
        <w:rPr>
          <w:rFonts w:ascii="Arial" w:hAnsi="Arial" w:cs="Arial"/>
          <w:sz w:val="18"/>
          <w:szCs w:val="18"/>
        </w:rPr>
        <w:t>с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 одной стороны </w:t>
      </w:r>
      <w:r w:rsidRPr="002E46D5">
        <w:rPr>
          <w:rFonts w:ascii="Arial" w:hAnsi="Arial" w:cs="Arial"/>
          <w:sz w:val="18"/>
          <w:szCs w:val="18"/>
        </w:rPr>
        <w:br/>
        <w:t xml:space="preserve">и_____________________________________________________________________________, </w:t>
      </w:r>
      <w:r w:rsidRPr="002E46D5">
        <w:rPr>
          <w:rFonts w:ascii="Arial" w:hAnsi="Arial" w:cs="Arial"/>
          <w:sz w:val="18"/>
          <w:szCs w:val="18"/>
        </w:rPr>
        <w:br/>
        <w:t>именуемый (</w:t>
      </w:r>
      <w:proofErr w:type="spellStart"/>
      <w:r w:rsidRPr="002E46D5">
        <w:rPr>
          <w:rFonts w:ascii="Arial" w:hAnsi="Arial" w:cs="Arial"/>
          <w:sz w:val="18"/>
          <w:szCs w:val="18"/>
        </w:rPr>
        <w:t>ая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) в дальнейшем Заказчик, с другой стороны, заключили настоящий Договор о нижеследующем: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1. Предмет договора </w:t>
      </w:r>
      <w:r w:rsidRPr="002E46D5">
        <w:rPr>
          <w:rFonts w:ascii="Arial" w:hAnsi="Arial" w:cs="Arial"/>
          <w:sz w:val="18"/>
          <w:szCs w:val="18"/>
        </w:rPr>
        <w:br/>
        <w:t xml:space="preserve">1.1. В соответствии с гражданским кодексом РФ, Законом «О защите прав потребителей», Постановлением      Правительства РФ № </w:t>
      </w:r>
      <w:r w:rsidR="004402F7">
        <w:rPr>
          <w:rFonts w:ascii="Arial" w:hAnsi="Arial" w:cs="Arial"/>
          <w:sz w:val="18"/>
          <w:szCs w:val="18"/>
        </w:rPr>
        <w:t xml:space="preserve">1006 </w:t>
      </w:r>
      <w:r w:rsidRPr="002E46D5">
        <w:rPr>
          <w:rFonts w:ascii="Arial" w:hAnsi="Arial" w:cs="Arial"/>
          <w:sz w:val="18"/>
          <w:szCs w:val="18"/>
        </w:rPr>
        <w:t xml:space="preserve">от </w:t>
      </w:r>
      <w:r w:rsidR="004402F7">
        <w:rPr>
          <w:rFonts w:ascii="Arial" w:hAnsi="Arial" w:cs="Arial"/>
          <w:sz w:val="18"/>
          <w:szCs w:val="18"/>
        </w:rPr>
        <w:t>04</w:t>
      </w:r>
      <w:r w:rsidRPr="002E46D5">
        <w:rPr>
          <w:rFonts w:ascii="Arial" w:hAnsi="Arial" w:cs="Arial"/>
          <w:sz w:val="18"/>
          <w:szCs w:val="18"/>
        </w:rPr>
        <w:t>.</w:t>
      </w:r>
      <w:r w:rsidR="004402F7">
        <w:rPr>
          <w:rFonts w:ascii="Arial" w:hAnsi="Arial" w:cs="Arial"/>
          <w:sz w:val="18"/>
          <w:szCs w:val="18"/>
        </w:rPr>
        <w:t>10</w:t>
      </w:r>
      <w:r w:rsidRPr="002E46D5">
        <w:rPr>
          <w:rFonts w:ascii="Arial" w:hAnsi="Arial" w:cs="Arial"/>
          <w:sz w:val="18"/>
          <w:szCs w:val="18"/>
        </w:rPr>
        <w:t>.</w:t>
      </w:r>
      <w:r w:rsidR="005D7025">
        <w:rPr>
          <w:rFonts w:ascii="Arial" w:hAnsi="Arial" w:cs="Arial"/>
          <w:sz w:val="18"/>
          <w:szCs w:val="18"/>
        </w:rPr>
        <w:t>2012</w:t>
      </w:r>
      <w:r w:rsidRPr="002E46D5">
        <w:rPr>
          <w:rFonts w:ascii="Arial" w:hAnsi="Arial" w:cs="Arial"/>
          <w:sz w:val="18"/>
          <w:szCs w:val="18"/>
        </w:rPr>
        <w:t xml:space="preserve"> г. «Правила предоставления платных медицинских услуг населению медицинскими учреждениями», Заказчик поручает, а  Исполнитель принимает на себя обязательство по проведению  стоматологического лечения, включающей в себя: </w:t>
      </w:r>
      <w:r w:rsidRPr="002E46D5">
        <w:rPr>
          <w:rFonts w:ascii="Arial" w:hAnsi="Arial" w:cs="Arial"/>
          <w:sz w:val="18"/>
          <w:szCs w:val="18"/>
        </w:rPr>
        <w:br/>
        <w:t>  1.1.1. Установление  предварительного диагноза, выбор методов лечения  и состав</w:t>
      </w:r>
      <w:r w:rsidR="00222459">
        <w:rPr>
          <w:rFonts w:ascii="Arial" w:hAnsi="Arial" w:cs="Arial"/>
          <w:sz w:val="18"/>
          <w:szCs w:val="18"/>
        </w:rPr>
        <w:t>ление плана выполнения лечения с указанием сроков проведения и стоимости работ.</w:t>
      </w:r>
      <w:r w:rsidRPr="002E46D5">
        <w:rPr>
          <w:rFonts w:ascii="Arial" w:hAnsi="Arial" w:cs="Arial"/>
          <w:sz w:val="18"/>
          <w:szCs w:val="18"/>
        </w:rPr>
        <w:br/>
        <w:t xml:space="preserve">  1.1.2.  Проведение  лечения в соответствии с установленным диагнозом и согласованным планом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1.2. Услуга оказывается силами врачей, сотрудников Исполнителя, в помещении, на оборудовании и материалами Исполнителя лично Заказчику, либо названным им лицам.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2. Стоимость услуги и порядок расчетов </w:t>
      </w:r>
      <w:r w:rsidRPr="002E46D5">
        <w:rPr>
          <w:rFonts w:ascii="Arial" w:hAnsi="Arial" w:cs="Arial"/>
          <w:sz w:val="18"/>
          <w:szCs w:val="18"/>
        </w:rPr>
        <w:br/>
        <w:t xml:space="preserve">2.1. Стоимость каждого этапа лечения, выполняемого при оказании услуги, закреплена в Прейскуранте, утвержденном Исполнителем и действующим на момент подписания  настоящего Договора. Заказчик ознакомлен с действующим Прейскурантом до момента заключения настоящего Договора. </w:t>
      </w:r>
      <w:r w:rsidRPr="002E46D5">
        <w:rPr>
          <w:rFonts w:ascii="Arial" w:hAnsi="Arial" w:cs="Arial"/>
          <w:sz w:val="18"/>
          <w:szCs w:val="18"/>
        </w:rPr>
        <w:br/>
        <w:t xml:space="preserve">2.2. Оплата услуги  (п. 1.1.1., 1.1.2. Договора) осуществляется по выполнении каждого этапа, на основании выставленного счета (представленного наряда), но не позднее начала  следующего этапа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2.3. Оплата услуги может быть проведена авансовыми платежами до начала исполнения услуги.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3. Исполнитель обязуется </w:t>
      </w:r>
      <w:r w:rsidRPr="002E46D5">
        <w:rPr>
          <w:rFonts w:ascii="Arial" w:hAnsi="Arial" w:cs="Arial"/>
          <w:sz w:val="18"/>
          <w:szCs w:val="18"/>
        </w:rPr>
        <w:br/>
        <w:t xml:space="preserve">3.1. Поручить врачу провести собеседование и осмотр Заказчика для установления предварительного диагноза, объема необходимого лечения, </w:t>
      </w:r>
      <w:r w:rsidRPr="00164D07">
        <w:rPr>
          <w:rFonts w:ascii="Arial" w:hAnsi="Arial" w:cs="Arial"/>
          <w:sz w:val="18"/>
          <w:szCs w:val="18"/>
        </w:rPr>
        <w:t>отразить результаты обследования и план лечения в медицинской   карте Заказчика, за подписью последнего.</w:t>
      </w:r>
      <w:r w:rsidRPr="002E46D5">
        <w:rPr>
          <w:rFonts w:ascii="Arial" w:hAnsi="Arial" w:cs="Arial"/>
          <w:sz w:val="18"/>
          <w:szCs w:val="18"/>
        </w:rPr>
        <w:t xml:space="preserve"> </w:t>
      </w:r>
      <w:r w:rsidRPr="002E46D5">
        <w:rPr>
          <w:rFonts w:ascii="Arial" w:hAnsi="Arial" w:cs="Arial"/>
          <w:sz w:val="18"/>
          <w:szCs w:val="18"/>
        </w:rPr>
        <w:br/>
        <w:t xml:space="preserve">3.2. Проинформировать Заказчика о результатах обследования, разъяснить Заказчику, учитывая отсутствие у него специальных знаний, все особенности, свойства, характеристики, предполагаемый внешний эстетический вид , в случае проведения рекомендованного (выбранного)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3.3. Информировать Заказчика о возможных осложнениях, связанных с проведением  стоматологического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3.4. Информировать Заказчика, что невыполнение указаний врача и иные обстоятельства, зависящие от Заказчика, такие как: несоблюдение гигиены, правил эксплуатации, несвоевременное посещение, утаивание о себе необходимых данных для лечения, отказ от необходимого эндодонтического и хирургического лечения, настаивание Заказчика на выборе заведомо неверного метода исполнения услуги, могут снизить качество проводимого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3.5. Поручить врачу, провести лечение Заказчика,  используя наиболее безболезненные и качественные методы лечения в соответствии с медицинскими  показаниями. </w:t>
      </w:r>
      <w:r w:rsidRPr="002E46D5">
        <w:rPr>
          <w:rFonts w:ascii="Arial" w:hAnsi="Arial" w:cs="Arial"/>
          <w:sz w:val="18"/>
          <w:szCs w:val="18"/>
        </w:rPr>
        <w:br/>
        <w:t xml:space="preserve">3.6. При необходимости проведения специализированных видов лечения (профилактических,  хирургических,  </w:t>
      </w:r>
      <w:proofErr w:type="spellStart"/>
      <w:r w:rsidRPr="002E46D5">
        <w:rPr>
          <w:rFonts w:ascii="Arial" w:hAnsi="Arial" w:cs="Arial"/>
          <w:sz w:val="18"/>
          <w:szCs w:val="18"/>
        </w:rPr>
        <w:t>пародонтологических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, ортопедических, </w:t>
      </w:r>
      <w:proofErr w:type="spellStart"/>
      <w:r w:rsidRPr="002E46D5">
        <w:rPr>
          <w:rFonts w:ascii="Arial" w:hAnsi="Arial" w:cs="Arial"/>
          <w:sz w:val="18"/>
          <w:szCs w:val="18"/>
        </w:rPr>
        <w:t>ортодонтических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 и др.) Исполнитель поручает проведение их соответствующим специалистам. </w:t>
      </w:r>
      <w:r w:rsidRPr="002E46D5">
        <w:rPr>
          <w:rFonts w:ascii="Arial" w:hAnsi="Arial" w:cs="Arial"/>
          <w:sz w:val="18"/>
          <w:szCs w:val="18"/>
        </w:rPr>
        <w:br/>
        <w:t xml:space="preserve">3.7. Информировать Заказчика в письменной форме о выбранных вариантах и методах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3.8. Отражать все этапы лечения в медицинской  карте,  знакомить  Заказчика с внесенными записями в карту. </w:t>
      </w:r>
      <w:r w:rsidRPr="002E46D5">
        <w:rPr>
          <w:rFonts w:ascii="Arial" w:hAnsi="Arial" w:cs="Arial"/>
          <w:sz w:val="18"/>
          <w:szCs w:val="18"/>
        </w:rPr>
        <w:br/>
        <w:t>3.</w:t>
      </w:r>
      <w:r w:rsidR="00985EA7">
        <w:rPr>
          <w:rFonts w:ascii="Arial" w:hAnsi="Arial" w:cs="Arial"/>
          <w:sz w:val="18"/>
          <w:szCs w:val="18"/>
        </w:rPr>
        <w:t>9</w:t>
      </w:r>
      <w:r w:rsidRPr="002E46D5">
        <w:rPr>
          <w:rFonts w:ascii="Arial" w:hAnsi="Arial" w:cs="Arial"/>
          <w:sz w:val="18"/>
          <w:szCs w:val="18"/>
        </w:rPr>
        <w:t xml:space="preserve">. Учитывать пожелания Заказчика при выборе специалистов для проведения стоматологического лечения. </w:t>
      </w:r>
      <w:r w:rsidRPr="002E46D5">
        <w:rPr>
          <w:rFonts w:ascii="Arial" w:hAnsi="Arial" w:cs="Arial"/>
          <w:sz w:val="18"/>
          <w:szCs w:val="18"/>
        </w:rPr>
        <w:br/>
        <w:t>3.</w:t>
      </w:r>
      <w:r w:rsidR="00985EA7">
        <w:rPr>
          <w:rFonts w:ascii="Arial" w:hAnsi="Arial" w:cs="Arial"/>
          <w:sz w:val="18"/>
          <w:szCs w:val="18"/>
        </w:rPr>
        <w:t>10</w:t>
      </w:r>
      <w:r w:rsidRPr="002E46D5">
        <w:rPr>
          <w:rFonts w:ascii="Arial" w:hAnsi="Arial" w:cs="Arial"/>
          <w:sz w:val="18"/>
          <w:szCs w:val="18"/>
        </w:rPr>
        <w:t xml:space="preserve">. В случае непредвиденного отсутствия назначенного лечащего врача, Исполнитель вправе назначить другого  врача для  проведения лечения.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4. Заказчик обязуется </w:t>
      </w:r>
      <w:r w:rsidRPr="002E46D5">
        <w:rPr>
          <w:rFonts w:ascii="Arial" w:hAnsi="Arial" w:cs="Arial"/>
          <w:sz w:val="18"/>
          <w:szCs w:val="18"/>
        </w:rPr>
        <w:br/>
        <w:t xml:space="preserve">4.1. Ознакомиться с «Правилами предоставления стоматологических  услуг  в стоматологическом центре «Альтернатива» до начала исполнения условий п.п. 1.1.-1.2.  Договора. </w:t>
      </w:r>
      <w:r w:rsidRPr="002E46D5">
        <w:rPr>
          <w:rFonts w:ascii="Arial" w:hAnsi="Arial" w:cs="Arial"/>
          <w:sz w:val="18"/>
          <w:szCs w:val="18"/>
        </w:rPr>
        <w:br/>
        <w:t xml:space="preserve">4.2. Подписывая настоящий договор, Заказчик,  соглашается с тем, что все услуги ему будут оказаны в соответствии  с названными Правилами. </w:t>
      </w:r>
      <w:r w:rsidRPr="002E46D5">
        <w:rPr>
          <w:rFonts w:ascii="Arial" w:hAnsi="Arial" w:cs="Arial"/>
          <w:sz w:val="18"/>
          <w:szCs w:val="18"/>
        </w:rPr>
        <w:br/>
        <w:t xml:space="preserve">4.3.  Заказчик соглашается с тем, что получил полную и достоверную информацию о предполагаемой услуге.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lastRenderedPageBreak/>
        <w:t xml:space="preserve">4.4. В случае согласия с выбранными вариантами лечения подписать письменные уведомления (информированные согласия) с указанными вариантами лечения. </w:t>
      </w:r>
      <w:r w:rsidRPr="002E46D5">
        <w:rPr>
          <w:rFonts w:ascii="Arial" w:hAnsi="Arial" w:cs="Arial"/>
          <w:sz w:val="18"/>
          <w:szCs w:val="18"/>
        </w:rPr>
        <w:br/>
        <w:t xml:space="preserve">4.5. Сообщить врачу достоверные сведения о состоянии своего здоровья, необходимые для правильной постановки диагноза и выбора плана лечения. Объем сведений определяется врачом. </w:t>
      </w:r>
      <w:r w:rsidRPr="002E46D5">
        <w:rPr>
          <w:rFonts w:ascii="Arial" w:hAnsi="Arial" w:cs="Arial"/>
          <w:sz w:val="18"/>
          <w:szCs w:val="18"/>
        </w:rPr>
        <w:br/>
        <w:t xml:space="preserve">4.6. Выполнять все указания лечащего врача; своевременно, в согласованное с врачом время, являться на лечение; соблюдать гигиену полости рта и др. </w:t>
      </w:r>
      <w:r w:rsidRPr="002E46D5">
        <w:rPr>
          <w:rFonts w:ascii="Arial" w:hAnsi="Arial" w:cs="Arial"/>
          <w:sz w:val="18"/>
          <w:szCs w:val="18"/>
        </w:rPr>
        <w:br/>
        <w:t xml:space="preserve">4.7.  При невозможности  явиться на лечение в оговоренное время, не позднее, чем за 24 часа до его наступления  сообщить Исполнителю и согласовать другое время. </w:t>
      </w:r>
      <w:r w:rsidRPr="002E46D5">
        <w:rPr>
          <w:rFonts w:ascii="Arial" w:hAnsi="Arial" w:cs="Arial"/>
          <w:sz w:val="18"/>
          <w:szCs w:val="18"/>
        </w:rPr>
        <w:br/>
        <w:t xml:space="preserve">4.8. Заказчик информирован о том, что после проведенного лечения могут возникнуть некоторые неудобства, болезненные ощущения, психологический дискомфорт  которые не могут считаться недостатком услуги, так как являются неотъемлемой частью процесса заживления, процесса адаптации организма  и процесса восстановления зубочелюстной системы. </w:t>
      </w:r>
      <w:r w:rsidRPr="002E46D5">
        <w:rPr>
          <w:rFonts w:ascii="Arial" w:hAnsi="Arial" w:cs="Arial"/>
          <w:sz w:val="18"/>
          <w:szCs w:val="18"/>
        </w:rPr>
        <w:br/>
        <w:t xml:space="preserve">4.9. Исполнитель вправе расторгнуть настоящий договор в одностороннем порядке в случае возникновения обстоятельств, на которых настаивает Заказчик, не предусмотренных выбранным вариантом лечения, если это, по мнению Исполнителя, приведет к снижению качества проводимого стоматологического лечения. При этом  Заказчик обязан оплатить фактически оказанные Исполнителем к моменту расторжения настоящего договора услуги. </w:t>
      </w:r>
      <w:r w:rsidRPr="002E46D5">
        <w:rPr>
          <w:rFonts w:ascii="Arial" w:hAnsi="Arial" w:cs="Arial"/>
          <w:sz w:val="18"/>
          <w:szCs w:val="18"/>
        </w:rPr>
        <w:br/>
        <w:t>4.1</w:t>
      </w:r>
      <w:r w:rsidR="00985EA7">
        <w:rPr>
          <w:rFonts w:ascii="Arial" w:hAnsi="Arial" w:cs="Arial"/>
          <w:sz w:val="18"/>
          <w:szCs w:val="18"/>
        </w:rPr>
        <w:t>0</w:t>
      </w:r>
      <w:r w:rsidRPr="002E46D5">
        <w:rPr>
          <w:rFonts w:ascii="Arial" w:hAnsi="Arial" w:cs="Arial"/>
          <w:sz w:val="18"/>
          <w:szCs w:val="18"/>
        </w:rPr>
        <w:t xml:space="preserve">. Являться в указанные сроки, отмеченные в медицинской  карте, на необходимые профилактические осмотры в период гарантийного срока. При неявки Заказчика в установленный срок на профилактический осмотр без уважительных причин с Исполнителя снимается ответственность за возникновение обстоятельств, наступивших в результате неявки Заказчика. При неявки Заказчика в установленный срок на профилактический осмотр при наличии уважительной причины, Заказчик обязан принять все необходимые меры для предварительного уведомления в разумный срок  Исполнителя о переносе даты профилактического осмотра и согласовать и Исполнителем  новую дату перенесенного профилактического осмотра.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5. Порядок изменения оговоренного объема работ </w:t>
      </w:r>
      <w:r w:rsidRPr="002E46D5">
        <w:rPr>
          <w:rFonts w:ascii="Arial" w:hAnsi="Arial" w:cs="Arial"/>
          <w:sz w:val="18"/>
          <w:szCs w:val="18"/>
        </w:rPr>
        <w:br/>
        <w:t xml:space="preserve">5.1. При необходимости проведения дополнительных исследований, процедур или в случае изменения диагноза, если это не вызвано неквалифицированными действиями Исполнителя для достижения цели настоящего Договора, Исполнитель информирует Заказчика об этом и предлагает оплатить названные дополнительные действия по правилам настоящего договора. </w:t>
      </w:r>
      <w:r w:rsidRPr="002E46D5">
        <w:rPr>
          <w:rFonts w:ascii="Arial" w:hAnsi="Arial" w:cs="Arial"/>
          <w:sz w:val="18"/>
          <w:szCs w:val="18"/>
        </w:rPr>
        <w:br/>
        <w:t xml:space="preserve">5.2. В случае согласия Заказчика и внесения им дополнительной платы, Исполнитель продолжает оказывать услугу, оговоренную настоящим Договором. </w:t>
      </w:r>
      <w:r w:rsidRPr="002E46D5">
        <w:rPr>
          <w:rFonts w:ascii="Arial" w:hAnsi="Arial" w:cs="Arial"/>
          <w:sz w:val="18"/>
          <w:szCs w:val="18"/>
        </w:rPr>
        <w:br/>
        <w:t xml:space="preserve">5.3. В случае несогласия Заказчика на проведение дополнительных исследований, Исполнитель не несет ответственности за результаты обследования и достоверность диагноза. При этом плата, внесенная в соответствии с п. 2   Настоящего Договора не возвращается. </w:t>
      </w:r>
      <w:r w:rsidRPr="002E46D5">
        <w:rPr>
          <w:rFonts w:ascii="Arial" w:hAnsi="Arial" w:cs="Arial"/>
          <w:sz w:val="18"/>
          <w:szCs w:val="18"/>
        </w:rPr>
        <w:br/>
        <w:t xml:space="preserve">5.4. При отсутствии у Исполнителя технических возможностей качественно исполнить свои обязательства, он вправе направить Заказчика в иную специализированную медицинскую организацию.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6. Ответственность сторон. </w:t>
      </w:r>
      <w:r w:rsidRPr="002E46D5">
        <w:rPr>
          <w:rFonts w:ascii="Arial" w:hAnsi="Arial" w:cs="Arial"/>
          <w:sz w:val="18"/>
          <w:szCs w:val="18"/>
        </w:rPr>
        <w:br/>
        <w:t xml:space="preserve">6.1. В случае возникновения разногласий по вопросу качества и полноты проведенного лечения, спор между сторонами рассматривается Главным врачом Исполнителя. При не достижении согласия спор передается на рассмотрение клинико-экспертной комиссии и (или) экспертам территориальной организации Стоматологической Ассоциации России. </w:t>
      </w:r>
      <w:r w:rsidRPr="002E46D5">
        <w:rPr>
          <w:rFonts w:ascii="Arial" w:hAnsi="Arial" w:cs="Arial"/>
          <w:sz w:val="18"/>
          <w:szCs w:val="18"/>
        </w:rPr>
        <w:br/>
        <w:t xml:space="preserve">6.2. Исполнитель дает гарантию на выполненные </w:t>
      </w:r>
      <w:r w:rsidR="00985EA7">
        <w:rPr>
          <w:rFonts w:ascii="Arial" w:hAnsi="Arial" w:cs="Arial"/>
          <w:sz w:val="18"/>
          <w:szCs w:val="18"/>
        </w:rPr>
        <w:t>работы</w:t>
      </w:r>
      <w:r w:rsidR="004F4F11">
        <w:rPr>
          <w:rFonts w:ascii="Arial" w:hAnsi="Arial" w:cs="Arial"/>
          <w:sz w:val="18"/>
          <w:szCs w:val="18"/>
        </w:rPr>
        <w:t xml:space="preserve"> 2 года при условии явки Заказчика на профилактический осмотр не реже 1 раза в 6 месяцев.</w:t>
      </w:r>
      <w:r w:rsidRPr="002E46D5">
        <w:rPr>
          <w:rFonts w:ascii="Arial" w:hAnsi="Arial" w:cs="Arial"/>
          <w:sz w:val="18"/>
          <w:szCs w:val="18"/>
        </w:rPr>
        <w:br/>
      </w:r>
      <w:r w:rsidR="00985EA7">
        <w:rPr>
          <w:rFonts w:ascii="Arial" w:hAnsi="Arial" w:cs="Arial"/>
          <w:sz w:val="18"/>
          <w:szCs w:val="18"/>
        </w:rPr>
        <w:t>6.</w:t>
      </w:r>
      <w:r w:rsidRPr="002E46D5">
        <w:rPr>
          <w:rFonts w:ascii="Arial" w:hAnsi="Arial" w:cs="Arial"/>
          <w:sz w:val="18"/>
          <w:szCs w:val="18"/>
        </w:rPr>
        <w:t xml:space="preserve">3. При неисполнении    Заказчиком    условий   настоящего   Договора, Исполнитель  не несет ответственности за качество и результаты лечения Заказчика. </w:t>
      </w:r>
      <w:r w:rsidRPr="002E46D5">
        <w:rPr>
          <w:rFonts w:ascii="Arial" w:hAnsi="Arial" w:cs="Arial"/>
          <w:sz w:val="18"/>
          <w:szCs w:val="18"/>
        </w:rPr>
        <w:br/>
        <w:t xml:space="preserve">6.4. За неисполнение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законодательством  Российской Федерации.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 xml:space="preserve">Срок действия договора определяется до полного исполнения сторонами его условий. </w:t>
      </w:r>
      <w:r w:rsidRPr="002E46D5">
        <w:rPr>
          <w:rFonts w:ascii="Arial" w:hAnsi="Arial" w:cs="Arial"/>
          <w:sz w:val="18"/>
          <w:szCs w:val="18"/>
        </w:rPr>
        <w:br/>
        <w:t xml:space="preserve">Договор составлен в 2-х экземплярах, имеющих равную юридическую силу, по одному для  каждой из сторон. </w:t>
      </w:r>
      <w:r w:rsidRPr="002E46D5">
        <w:rPr>
          <w:rFonts w:ascii="Arial" w:hAnsi="Arial" w:cs="Arial"/>
          <w:sz w:val="18"/>
          <w:szCs w:val="18"/>
        </w:rPr>
        <w:br/>
      </w:r>
      <w:r w:rsidRPr="002E46D5">
        <w:rPr>
          <w:rFonts w:ascii="Arial" w:hAnsi="Arial" w:cs="Arial"/>
          <w:sz w:val="18"/>
          <w:szCs w:val="18"/>
        </w:rPr>
        <w:br/>
        <w:t>Настоящий договор мною прочитан, его смысл и значения разъяснены по каждому пункту и соответствуют моим намерениям ________________________         </w:t>
      </w:r>
    </w:p>
    <w:p w14:paraId="1ACB4DB4" w14:textId="77777777" w:rsidR="00EC44B6" w:rsidRDefault="002E46D5" w:rsidP="008A2DED">
      <w:pPr>
        <w:ind w:firstLine="708"/>
        <w:rPr>
          <w:rFonts w:ascii="Arial" w:hAnsi="Arial" w:cs="Arial"/>
          <w:sz w:val="18"/>
          <w:szCs w:val="18"/>
        </w:rPr>
      </w:pPr>
      <w:r w:rsidRPr="002E46D5">
        <w:rPr>
          <w:rFonts w:ascii="Arial" w:hAnsi="Arial" w:cs="Arial"/>
          <w:sz w:val="18"/>
          <w:szCs w:val="18"/>
        </w:rPr>
        <w:t xml:space="preserve">                              (подпись) </w:t>
      </w:r>
      <w:r w:rsidRPr="002E46D5">
        <w:rPr>
          <w:rFonts w:ascii="Arial" w:hAnsi="Arial" w:cs="Arial"/>
          <w:sz w:val="18"/>
          <w:szCs w:val="18"/>
        </w:rPr>
        <w:br/>
        <w:t>     </w:t>
      </w:r>
      <w:r w:rsidR="008A2DED">
        <w:rPr>
          <w:rFonts w:ascii="Arial" w:hAnsi="Arial" w:cs="Arial"/>
          <w:sz w:val="18"/>
          <w:szCs w:val="18"/>
        </w:rPr>
        <w:tab/>
      </w:r>
      <w:r w:rsidRPr="002E46D5">
        <w:rPr>
          <w:rFonts w:ascii="Arial" w:hAnsi="Arial" w:cs="Arial"/>
          <w:sz w:val="18"/>
          <w:szCs w:val="18"/>
        </w:rPr>
        <w:t xml:space="preserve"> «Исполнитель»:                                              </w:t>
      </w:r>
      <w:r w:rsidR="005B2A19">
        <w:rPr>
          <w:rFonts w:ascii="Arial" w:hAnsi="Arial" w:cs="Arial"/>
          <w:sz w:val="18"/>
          <w:szCs w:val="18"/>
        </w:rPr>
        <w:tab/>
      </w:r>
      <w:r w:rsidR="005B2A19">
        <w:rPr>
          <w:rFonts w:ascii="Arial" w:hAnsi="Arial" w:cs="Arial"/>
          <w:sz w:val="18"/>
          <w:szCs w:val="18"/>
        </w:rPr>
        <w:tab/>
      </w:r>
      <w:r w:rsidRPr="002E46D5">
        <w:rPr>
          <w:rFonts w:ascii="Arial" w:hAnsi="Arial" w:cs="Arial"/>
          <w:sz w:val="18"/>
          <w:szCs w:val="18"/>
        </w:rPr>
        <w:t xml:space="preserve">«Заказчик»: </w:t>
      </w:r>
      <w:r w:rsidRPr="002E46D5">
        <w:rPr>
          <w:rFonts w:ascii="Arial" w:hAnsi="Arial" w:cs="Arial"/>
          <w:sz w:val="18"/>
          <w:szCs w:val="18"/>
        </w:rPr>
        <w:br/>
        <w:t xml:space="preserve">        ООО «Альтернатива»  </w:t>
      </w:r>
      <w:r w:rsidR="008A2DED">
        <w:rPr>
          <w:rFonts w:ascii="Arial" w:hAnsi="Arial" w:cs="Arial"/>
          <w:sz w:val="18"/>
          <w:szCs w:val="18"/>
        </w:rPr>
        <w:t>ИНН 7723582561</w:t>
      </w:r>
      <w:r w:rsidRPr="002E46D5">
        <w:rPr>
          <w:rFonts w:ascii="Arial" w:hAnsi="Arial" w:cs="Arial"/>
          <w:sz w:val="18"/>
          <w:szCs w:val="18"/>
        </w:rPr>
        <w:t xml:space="preserve">      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46D5">
        <w:rPr>
          <w:rFonts w:ascii="Arial" w:hAnsi="Arial" w:cs="Arial"/>
          <w:sz w:val="18"/>
          <w:szCs w:val="18"/>
        </w:rPr>
        <w:t xml:space="preserve"> Ф.И.О.  _______</w:t>
      </w:r>
      <w:r w:rsidR="00EC44B6">
        <w:rPr>
          <w:rFonts w:ascii="Arial" w:hAnsi="Arial" w:cs="Arial"/>
          <w:sz w:val="18"/>
          <w:szCs w:val="18"/>
        </w:rPr>
        <w:t>_____</w:t>
      </w:r>
      <w:r w:rsidRPr="002E46D5">
        <w:rPr>
          <w:rFonts w:ascii="Arial" w:hAnsi="Arial" w:cs="Arial"/>
          <w:sz w:val="18"/>
          <w:szCs w:val="18"/>
        </w:rPr>
        <w:t>____</w:t>
      </w:r>
      <w:r w:rsidR="00EC44B6">
        <w:rPr>
          <w:rFonts w:ascii="Arial" w:hAnsi="Arial" w:cs="Arial"/>
          <w:sz w:val="18"/>
          <w:szCs w:val="18"/>
        </w:rPr>
        <w:t>_</w:t>
      </w:r>
      <w:r w:rsidRPr="002E46D5">
        <w:rPr>
          <w:rFonts w:ascii="Arial" w:hAnsi="Arial" w:cs="Arial"/>
          <w:sz w:val="18"/>
          <w:szCs w:val="18"/>
        </w:rPr>
        <w:t xml:space="preserve">___________________ </w:t>
      </w:r>
      <w:r w:rsidRPr="002E46D5">
        <w:rPr>
          <w:rFonts w:ascii="Arial" w:hAnsi="Arial" w:cs="Arial"/>
          <w:sz w:val="18"/>
          <w:szCs w:val="18"/>
        </w:rPr>
        <w:br/>
        <w:t>        г. Москва,</w:t>
      </w:r>
      <w:r w:rsidR="008A2DED">
        <w:rPr>
          <w:rFonts w:ascii="Arial" w:hAnsi="Arial" w:cs="Arial"/>
          <w:sz w:val="18"/>
          <w:szCs w:val="18"/>
        </w:rPr>
        <w:t xml:space="preserve">109548 </w:t>
      </w:r>
      <w:r w:rsidRPr="002E46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46D5">
        <w:rPr>
          <w:rFonts w:ascii="Arial" w:hAnsi="Arial" w:cs="Arial"/>
          <w:sz w:val="18"/>
          <w:szCs w:val="18"/>
        </w:rPr>
        <w:t>ул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 Гурьянова, д.4 </w:t>
      </w:r>
      <w:proofErr w:type="spellStart"/>
      <w:r w:rsidRPr="002E46D5">
        <w:rPr>
          <w:rFonts w:ascii="Arial" w:hAnsi="Arial" w:cs="Arial"/>
          <w:sz w:val="18"/>
          <w:szCs w:val="18"/>
        </w:rPr>
        <w:t>корп</w:t>
      </w:r>
      <w:proofErr w:type="spellEnd"/>
      <w:r w:rsidRPr="002E46D5">
        <w:rPr>
          <w:rFonts w:ascii="Arial" w:hAnsi="Arial" w:cs="Arial"/>
          <w:sz w:val="18"/>
          <w:szCs w:val="18"/>
        </w:rPr>
        <w:t xml:space="preserve"> 1        </w:t>
      </w:r>
      <w:r>
        <w:rPr>
          <w:rFonts w:ascii="Arial" w:hAnsi="Arial" w:cs="Arial"/>
          <w:sz w:val="18"/>
          <w:szCs w:val="18"/>
        </w:rPr>
        <w:tab/>
      </w:r>
      <w:r w:rsidRPr="002E46D5">
        <w:rPr>
          <w:rFonts w:ascii="Arial" w:hAnsi="Arial" w:cs="Arial"/>
          <w:sz w:val="18"/>
          <w:szCs w:val="18"/>
        </w:rPr>
        <w:t> </w:t>
      </w:r>
      <w:r w:rsidR="00EC44B6">
        <w:rPr>
          <w:rFonts w:ascii="Arial" w:hAnsi="Arial" w:cs="Arial"/>
          <w:sz w:val="18"/>
          <w:szCs w:val="18"/>
        </w:rPr>
        <w:t>Зарегистрирован</w:t>
      </w:r>
      <w:r w:rsidRPr="002E46D5">
        <w:rPr>
          <w:rFonts w:ascii="Arial" w:hAnsi="Arial" w:cs="Arial"/>
          <w:sz w:val="18"/>
          <w:szCs w:val="18"/>
        </w:rPr>
        <w:t>_____</w:t>
      </w:r>
      <w:r w:rsidR="00EC44B6">
        <w:rPr>
          <w:rFonts w:ascii="Arial" w:hAnsi="Arial" w:cs="Arial"/>
          <w:sz w:val="18"/>
          <w:szCs w:val="18"/>
        </w:rPr>
        <w:t>____</w:t>
      </w:r>
      <w:r w:rsidRPr="002E46D5">
        <w:rPr>
          <w:rFonts w:ascii="Arial" w:hAnsi="Arial" w:cs="Arial"/>
          <w:sz w:val="18"/>
          <w:szCs w:val="18"/>
        </w:rPr>
        <w:t>_</w:t>
      </w:r>
      <w:r w:rsidR="00EC44B6">
        <w:rPr>
          <w:rFonts w:ascii="Arial" w:hAnsi="Arial" w:cs="Arial"/>
          <w:sz w:val="18"/>
          <w:szCs w:val="18"/>
        </w:rPr>
        <w:t>_</w:t>
      </w:r>
      <w:r w:rsidRPr="002E46D5">
        <w:rPr>
          <w:rFonts w:ascii="Arial" w:hAnsi="Arial" w:cs="Arial"/>
          <w:sz w:val="18"/>
          <w:szCs w:val="18"/>
        </w:rPr>
        <w:t xml:space="preserve">__________________ </w:t>
      </w:r>
      <w:r w:rsidRPr="002E46D5">
        <w:rPr>
          <w:rFonts w:ascii="Arial" w:hAnsi="Arial" w:cs="Arial"/>
          <w:sz w:val="18"/>
          <w:szCs w:val="18"/>
        </w:rPr>
        <w:br/>
        <w:t>        тел.    8(495)354-66-65     </w:t>
      </w:r>
    </w:p>
    <w:p w14:paraId="0470AC64" w14:textId="77777777" w:rsidR="005B2A19" w:rsidRDefault="00EC44B6" w:rsidP="005B2A1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B2A19">
        <w:rPr>
          <w:rFonts w:ascii="Arial" w:hAnsi="Arial" w:cs="Arial"/>
          <w:sz w:val="18"/>
          <w:szCs w:val="18"/>
        </w:rPr>
        <w:t xml:space="preserve"> Р/с</w:t>
      </w:r>
      <w:r w:rsidR="008A2DED">
        <w:rPr>
          <w:rFonts w:ascii="Arial" w:hAnsi="Arial" w:cs="Arial"/>
          <w:sz w:val="18"/>
          <w:szCs w:val="18"/>
        </w:rPr>
        <w:t>40702810002260000791</w:t>
      </w:r>
      <w:r w:rsidR="005B2A19">
        <w:rPr>
          <w:rFonts w:ascii="Arial" w:hAnsi="Arial" w:cs="Arial"/>
          <w:sz w:val="18"/>
          <w:szCs w:val="18"/>
        </w:rPr>
        <w:tab/>
      </w:r>
      <w:r w:rsidR="005B2A19">
        <w:rPr>
          <w:rFonts w:ascii="Arial" w:hAnsi="Arial" w:cs="Arial"/>
          <w:sz w:val="18"/>
          <w:szCs w:val="18"/>
        </w:rPr>
        <w:tab/>
      </w:r>
      <w:r w:rsidR="005B2A19">
        <w:rPr>
          <w:rFonts w:ascii="Arial" w:hAnsi="Arial" w:cs="Arial"/>
          <w:sz w:val="18"/>
          <w:szCs w:val="18"/>
        </w:rPr>
        <w:tab/>
        <w:t xml:space="preserve"> </w:t>
      </w:r>
      <w:r w:rsidR="008A2DED">
        <w:rPr>
          <w:rFonts w:ascii="Arial" w:hAnsi="Arial" w:cs="Arial"/>
          <w:sz w:val="18"/>
          <w:szCs w:val="18"/>
        </w:rPr>
        <w:tab/>
        <w:t>паспорт ______________________________</w:t>
      </w:r>
    </w:p>
    <w:p w14:paraId="71921C11" w14:textId="77777777" w:rsidR="005B2A19" w:rsidRDefault="005B2A19" w:rsidP="005B2A1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A2DED">
        <w:rPr>
          <w:rFonts w:ascii="Arial" w:hAnsi="Arial" w:cs="Arial"/>
          <w:sz w:val="18"/>
          <w:szCs w:val="18"/>
        </w:rPr>
        <w:t>АО «Альфа-банк» г.Москва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A2DED">
        <w:rPr>
          <w:rFonts w:ascii="Arial" w:hAnsi="Arial" w:cs="Arial"/>
          <w:sz w:val="18"/>
          <w:szCs w:val="18"/>
        </w:rPr>
        <w:tab/>
      </w:r>
    </w:p>
    <w:p w14:paraId="0D4BAAAB" w14:textId="77777777" w:rsidR="002E46D5" w:rsidRPr="002E46D5" w:rsidRDefault="005B2A19" w:rsidP="008A2DED">
      <w:pPr>
        <w:spacing w:after="0" w:line="240" w:lineRule="auto"/>
        <w:rPr>
          <w:rStyle w:val="10"/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к/с </w:t>
      </w:r>
      <w:r w:rsidR="008A2DED">
        <w:rPr>
          <w:rFonts w:ascii="Arial" w:hAnsi="Arial" w:cs="Arial"/>
          <w:sz w:val="18"/>
          <w:szCs w:val="18"/>
        </w:rPr>
        <w:t>301011810200000000593</w:t>
      </w:r>
      <w:r w:rsidR="00EC44B6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E46D5" w:rsidRPr="002E46D5">
        <w:rPr>
          <w:rFonts w:ascii="Arial" w:hAnsi="Arial" w:cs="Arial"/>
          <w:sz w:val="18"/>
          <w:szCs w:val="18"/>
        </w:rPr>
        <w:br/>
      </w:r>
      <w:r w:rsidR="002E46D5" w:rsidRPr="002E46D5">
        <w:rPr>
          <w:rFonts w:ascii="Arial" w:hAnsi="Arial" w:cs="Arial"/>
          <w:sz w:val="20"/>
          <w:szCs w:val="20"/>
        </w:rPr>
        <w:t>        ________________/</w:t>
      </w:r>
      <w:proofErr w:type="spellStart"/>
      <w:r w:rsidR="002E46D5" w:rsidRPr="002E46D5">
        <w:rPr>
          <w:rFonts w:ascii="Arial" w:hAnsi="Arial" w:cs="Arial"/>
          <w:sz w:val="20"/>
          <w:szCs w:val="20"/>
        </w:rPr>
        <w:t>Золотина</w:t>
      </w:r>
      <w:proofErr w:type="spellEnd"/>
      <w:r w:rsidR="002E46D5" w:rsidRPr="002E46D5">
        <w:rPr>
          <w:rFonts w:ascii="Arial" w:hAnsi="Arial" w:cs="Arial"/>
          <w:sz w:val="20"/>
          <w:szCs w:val="20"/>
        </w:rPr>
        <w:t xml:space="preserve"> О.А. /         </w:t>
      </w:r>
      <w:r w:rsidR="00EC44B6">
        <w:rPr>
          <w:rFonts w:ascii="Arial" w:hAnsi="Arial" w:cs="Arial"/>
          <w:sz w:val="20"/>
          <w:szCs w:val="20"/>
        </w:rPr>
        <w:tab/>
      </w:r>
      <w:r w:rsidR="00EC44B6">
        <w:rPr>
          <w:rFonts w:ascii="Arial" w:hAnsi="Arial" w:cs="Arial"/>
          <w:sz w:val="20"/>
          <w:szCs w:val="20"/>
        </w:rPr>
        <w:tab/>
      </w:r>
      <w:r w:rsidR="00EC44B6">
        <w:rPr>
          <w:rFonts w:ascii="Arial" w:hAnsi="Arial" w:cs="Arial"/>
          <w:sz w:val="20"/>
          <w:szCs w:val="20"/>
        </w:rPr>
        <w:tab/>
        <w:t>_________________________________</w:t>
      </w:r>
      <w:r w:rsidR="002E46D5" w:rsidRPr="002E46D5">
        <w:rPr>
          <w:rFonts w:ascii="Arial" w:hAnsi="Arial" w:cs="Arial"/>
          <w:sz w:val="20"/>
          <w:szCs w:val="20"/>
        </w:rPr>
        <w:t>                           </w:t>
      </w:r>
    </w:p>
    <w:sectPr w:rsidR="002E46D5" w:rsidRPr="002E46D5" w:rsidSect="002E46D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63A"/>
    <w:rsid w:val="000906F7"/>
    <w:rsid w:val="000B763A"/>
    <w:rsid w:val="000F21DF"/>
    <w:rsid w:val="0015681A"/>
    <w:rsid w:val="00164D07"/>
    <w:rsid w:val="0021370E"/>
    <w:rsid w:val="00222459"/>
    <w:rsid w:val="0024641B"/>
    <w:rsid w:val="00290F55"/>
    <w:rsid w:val="002A402D"/>
    <w:rsid w:val="002E46D5"/>
    <w:rsid w:val="00362C2B"/>
    <w:rsid w:val="00372DA4"/>
    <w:rsid w:val="004402F7"/>
    <w:rsid w:val="00440ADF"/>
    <w:rsid w:val="0044137F"/>
    <w:rsid w:val="00441E1A"/>
    <w:rsid w:val="00475B34"/>
    <w:rsid w:val="004C714D"/>
    <w:rsid w:val="004F4F11"/>
    <w:rsid w:val="0052765E"/>
    <w:rsid w:val="005476CD"/>
    <w:rsid w:val="005A1A11"/>
    <w:rsid w:val="005B2A19"/>
    <w:rsid w:val="005D7025"/>
    <w:rsid w:val="00675FDD"/>
    <w:rsid w:val="006E4057"/>
    <w:rsid w:val="00785EA2"/>
    <w:rsid w:val="00794948"/>
    <w:rsid w:val="00816E15"/>
    <w:rsid w:val="0081738F"/>
    <w:rsid w:val="00836393"/>
    <w:rsid w:val="008805ED"/>
    <w:rsid w:val="008A2DED"/>
    <w:rsid w:val="008B3B27"/>
    <w:rsid w:val="008C6716"/>
    <w:rsid w:val="00906DAF"/>
    <w:rsid w:val="00923687"/>
    <w:rsid w:val="00985EA7"/>
    <w:rsid w:val="009C3DF2"/>
    <w:rsid w:val="00A22559"/>
    <w:rsid w:val="00B515B0"/>
    <w:rsid w:val="00B648E8"/>
    <w:rsid w:val="00BD6008"/>
    <w:rsid w:val="00C222AC"/>
    <w:rsid w:val="00C53841"/>
    <w:rsid w:val="00CA5AD0"/>
    <w:rsid w:val="00D24B2A"/>
    <w:rsid w:val="00D4692D"/>
    <w:rsid w:val="00DA15D3"/>
    <w:rsid w:val="00DC7EFA"/>
    <w:rsid w:val="00DD320F"/>
    <w:rsid w:val="00E4190C"/>
    <w:rsid w:val="00EC44B6"/>
    <w:rsid w:val="00F65734"/>
    <w:rsid w:val="00F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  <w14:docId w14:val="1CF0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1"/>
  </w:style>
  <w:style w:type="paragraph" w:styleId="1">
    <w:name w:val="heading 1"/>
    <w:basedOn w:val="a"/>
    <w:next w:val="a"/>
    <w:link w:val="10"/>
    <w:uiPriority w:val="9"/>
    <w:qFormat/>
    <w:rsid w:val="00CA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9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469F6-D72E-3A4B-8F7F-7F5663E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1412</Words>
  <Characters>8050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 NIKTO</cp:lastModifiedBy>
  <cp:revision>23</cp:revision>
  <cp:lastPrinted>2014-02-27T13:58:00Z</cp:lastPrinted>
  <dcterms:created xsi:type="dcterms:W3CDTF">2007-03-31T16:10:00Z</dcterms:created>
  <dcterms:modified xsi:type="dcterms:W3CDTF">2016-11-23T11:32:00Z</dcterms:modified>
</cp:coreProperties>
</file>